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449AC" w14:textId="118551FE" w:rsidR="00563E8B" w:rsidRDefault="00563E8B" w:rsidP="00563E8B">
      <w:pPr>
        <w:spacing w:before="100" w:beforeAutospacing="1" w:after="100" w:afterAutospacing="1"/>
        <w:jc w:val="center"/>
        <w:rPr>
          <w:rFonts w:ascii="Calibri" w:hAnsi="Calibri" w:cs="Times New Roman"/>
          <w:b/>
          <w:lang w:val="en-CA"/>
        </w:rPr>
      </w:pPr>
      <w:r>
        <w:rPr>
          <w:rFonts w:ascii="Calibri" w:hAnsi="Calibri" w:cs="Times New Roman"/>
          <w:b/>
          <w:lang w:val="en-CA"/>
        </w:rPr>
        <w:t>UPDATE (</w:t>
      </w:r>
      <w:r w:rsidR="00131451">
        <w:rPr>
          <w:rFonts w:ascii="Calibri" w:hAnsi="Calibri" w:cs="Times New Roman"/>
          <w:b/>
          <w:lang w:val="en-CA"/>
        </w:rPr>
        <w:t>FEBRUARY 1</w:t>
      </w:r>
      <w:r>
        <w:rPr>
          <w:rFonts w:ascii="Calibri" w:hAnsi="Calibri" w:cs="Times New Roman"/>
          <w:b/>
          <w:lang w:val="en-CA"/>
        </w:rPr>
        <w:t>, 2021)</w:t>
      </w:r>
    </w:p>
    <w:p w14:paraId="162B0362" w14:textId="77777777" w:rsidR="00563E8B" w:rsidRPr="00860F66" w:rsidRDefault="00563E8B" w:rsidP="00563E8B">
      <w:pPr>
        <w:rPr>
          <w:rFonts w:ascii="Calibri" w:eastAsia="Times New Roman" w:hAnsi="Calibri" w:cs="Times New Roman"/>
          <w:sz w:val="20"/>
          <w:szCs w:val="20"/>
          <w:lang w:val="en-CA"/>
        </w:rPr>
      </w:pPr>
      <w:r w:rsidRPr="00860F66">
        <w:rPr>
          <w:rFonts w:ascii="Calibri" w:eastAsia="Times New Roman" w:hAnsi="Calibri" w:cs="Times New Roman"/>
          <w:color w:val="333333"/>
          <w:shd w:val="clear" w:color="auto" w:fill="FFFFFF"/>
          <w:lang w:val="en-CA"/>
        </w:rPr>
        <w:t>Students are permitted to film in </w:t>
      </w:r>
      <w:r w:rsidRPr="00860F66">
        <w:rPr>
          <w:rFonts w:ascii="Calibri" w:eastAsia="Times New Roman" w:hAnsi="Calibri" w:cs="Times New Roman"/>
          <w:b/>
          <w:bCs/>
          <w:color w:val="333333"/>
          <w:shd w:val="clear" w:color="auto" w:fill="FFFFFF"/>
          <w:lang w:val="en-CA"/>
        </w:rPr>
        <w:t xml:space="preserve">groups </w:t>
      </w:r>
      <w:r w:rsidRPr="00860F66">
        <w:rPr>
          <w:rFonts w:ascii="Calibri" w:eastAsia="Times New Roman" w:hAnsi="Calibri" w:cs="Times New Roman"/>
          <w:b/>
          <w:bCs/>
          <w:color w:val="333333"/>
          <w:u w:val="single"/>
          <w:shd w:val="clear" w:color="auto" w:fill="FFFFFF"/>
          <w:lang w:val="en-CA"/>
        </w:rPr>
        <w:t>up to 5</w:t>
      </w:r>
      <w:r w:rsidRPr="00860F66">
        <w:rPr>
          <w:rFonts w:ascii="Calibri" w:eastAsia="Times New Roman" w:hAnsi="Calibri" w:cs="Times New Roman"/>
          <w:b/>
          <w:bCs/>
          <w:color w:val="333333"/>
          <w:shd w:val="clear" w:color="auto" w:fill="FFFFFF"/>
          <w:lang w:val="en-CA"/>
        </w:rPr>
        <w:t xml:space="preserve"> outside while on-campus</w:t>
      </w:r>
      <w:r w:rsidRPr="00860F66">
        <w:rPr>
          <w:rFonts w:ascii="Calibri" w:eastAsia="Times New Roman" w:hAnsi="Calibri" w:cs="Times New Roman"/>
          <w:color w:val="333333"/>
          <w:shd w:val="clear" w:color="auto" w:fill="FFFFFF"/>
          <w:lang w:val="en-CA"/>
        </w:rPr>
        <w:t>, and in </w:t>
      </w:r>
      <w:r w:rsidRPr="00860F66">
        <w:rPr>
          <w:rFonts w:ascii="Calibri" w:eastAsia="Times New Roman" w:hAnsi="Calibri" w:cs="Times New Roman"/>
          <w:b/>
          <w:bCs/>
          <w:color w:val="333333"/>
          <w:shd w:val="clear" w:color="auto" w:fill="FFFFFF"/>
          <w:lang w:val="en-CA"/>
        </w:rPr>
        <w:t>groups up to</w:t>
      </w:r>
      <w:r w:rsidRPr="00860F66">
        <w:rPr>
          <w:rFonts w:ascii="Calibri" w:eastAsia="Times New Roman" w:hAnsi="Calibri" w:cs="Times New Roman"/>
          <w:color w:val="333333"/>
          <w:shd w:val="clear" w:color="auto" w:fill="FFFFFF"/>
          <w:lang w:val="en-CA"/>
        </w:rPr>
        <w:t> </w:t>
      </w:r>
      <w:r w:rsidRPr="00860F66">
        <w:rPr>
          <w:rFonts w:ascii="Calibri" w:eastAsia="Times New Roman" w:hAnsi="Calibri" w:cs="Times New Roman"/>
          <w:b/>
          <w:bCs/>
          <w:color w:val="333333"/>
          <w:shd w:val="clear" w:color="auto" w:fill="FFFFFF"/>
          <w:lang w:val="en-CA"/>
        </w:rPr>
        <w:t>10 in approved campus buildings</w:t>
      </w:r>
      <w:r w:rsidRPr="00860F66">
        <w:rPr>
          <w:rFonts w:ascii="Calibri" w:eastAsia="Times New Roman" w:hAnsi="Calibri" w:cs="Times New Roman"/>
          <w:color w:val="333333"/>
          <w:shd w:val="clear" w:color="auto" w:fill="FFFFFF"/>
          <w:lang w:val="en-CA"/>
        </w:rPr>
        <w:t xml:space="preserve">. </w:t>
      </w:r>
    </w:p>
    <w:p w14:paraId="0B2D8D6A" w14:textId="77777777" w:rsidR="00563E8B" w:rsidRPr="00860F66" w:rsidRDefault="00563E8B" w:rsidP="00563E8B">
      <w:pPr>
        <w:rPr>
          <w:rFonts w:ascii="Calibri" w:eastAsia="Times New Roman" w:hAnsi="Calibri" w:cs="Times New Roman"/>
          <w:color w:val="000000"/>
          <w:lang w:val="en-CA"/>
        </w:rPr>
      </w:pPr>
    </w:p>
    <w:p w14:paraId="6D96C192" w14:textId="77777777" w:rsidR="00563E8B" w:rsidRPr="00860F66" w:rsidRDefault="00563E8B" w:rsidP="00563E8B">
      <w:pPr>
        <w:rPr>
          <w:rFonts w:ascii="Calibri" w:eastAsia="Times New Roman" w:hAnsi="Calibri" w:cs="Times New Roman"/>
          <w:color w:val="000000"/>
          <w:lang w:val="en-CA"/>
        </w:rPr>
      </w:pPr>
      <w:r w:rsidRPr="00860F66">
        <w:rPr>
          <w:rFonts w:ascii="Calibri" w:eastAsia="Times New Roman" w:hAnsi="Calibri" w:cs="Times New Roman"/>
          <w:color w:val="000000"/>
          <w:lang w:val="en-CA"/>
        </w:rPr>
        <w:t>FOR CLARITY:</w:t>
      </w:r>
    </w:p>
    <w:p w14:paraId="4B8CE25E" w14:textId="77777777" w:rsidR="00563E8B" w:rsidRPr="00860F66" w:rsidRDefault="00563E8B" w:rsidP="00563E8B">
      <w:pPr>
        <w:rPr>
          <w:rFonts w:ascii="Calibri" w:eastAsia="Times New Roman" w:hAnsi="Calibri" w:cs="Times New Roman"/>
          <w:sz w:val="20"/>
          <w:szCs w:val="20"/>
          <w:lang w:val="en-CA"/>
        </w:rPr>
      </w:pPr>
      <w:r w:rsidRPr="00860F66">
        <w:rPr>
          <w:rFonts w:ascii="Calibri" w:eastAsia="Times New Roman" w:hAnsi="Calibri" w:cs="Times New Roman"/>
          <w:color w:val="000000"/>
          <w:lang w:val="en-CA"/>
        </w:rPr>
        <w:t xml:space="preserve">The initial number of 6 people outside on-campus was approved for a shoot that preceded the current stay-at-home order. </w:t>
      </w:r>
      <w:r w:rsidRPr="00860F66">
        <w:rPr>
          <w:rFonts w:ascii="Calibri" w:eastAsia="Times New Roman" w:hAnsi="Calibri" w:cs="Times New Roman"/>
          <w:color w:val="000000"/>
          <w:u w:val="single"/>
          <w:lang w:val="en-CA"/>
        </w:rPr>
        <w:t>We have now been advised that to comply with Ontario’s current emergency order, groups of no more than 5 are approved to meet on-campus outdoors</w:t>
      </w:r>
      <w:r w:rsidRPr="00860F66">
        <w:rPr>
          <w:rFonts w:ascii="Calibri" w:eastAsia="Times New Roman" w:hAnsi="Calibri" w:cs="Times New Roman"/>
          <w:color w:val="000000"/>
          <w:lang w:val="en-CA"/>
        </w:rPr>
        <w:t xml:space="preserve">. – Michael </w:t>
      </w:r>
      <w:proofErr w:type="spellStart"/>
      <w:r w:rsidRPr="00860F66">
        <w:rPr>
          <w:rFonts w:ascii="Calibri" w:eastAsia="Times New Roman" w:hAnsi="Calibri" w:cs="Times New Roman"/>
          <w:color w:val="000000"/>
          <w:lang w:val="en-CA"/>
        </w:rPr>
        <w:t>Darroch</w:t>
      </w:r>
      <w:proofErr w:type="spellEnd"/>
      <w:r w:rsidRPr="00860F66">
        <w:rPr>
          <w:rFonts w:ascii="Calibri" w:eastAsia="Times New Roman" w:hAnsi="Calibri" w:cs="Times New Roman"/>
          <w:color w:val="000000"/>
          <w:lang w:val="en-CA"/>
        </w:rPr>
        <w:t>, Associate Dean, Academic, AMPD</w:t>
      </w:r>
    </w:p>
    <w:p w14:paraId="7D30C5A1" w14:textId="76D51260" w:rsidR="00FA1A74" w:rsidRDefault="00563E8B" w:rsidP="00563E8B">
      <w:pPr>
        <w:spacing w:beforeAutospacing="1" w:after="100" w:afterAutospacing="1"/>
        <w:jc w:val="center"/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  <w:lang w:val="en-CA"/>
        </w:rPr>
        <w:t>- AND -</w:t>
      </w:r>
    </w:p>
    <w:p w14:paraId="531ABC41" w14:textId="77777777" w:rsidR="00DB6C80" w:rsidRDefault="00FA1A74" w:rsidP="00DB6C80">
      <w:pPr>
        <w:spacing w:before="100" w:beforeAutospacing="1" w:after="100" w:afterAutospacing="1"/>
        <w:jc w:val="center"/>
        <w:rPr>
          <w:rFonts w:ascii="Calibri" w:hAnsi="Calibri" w:cs="Times New Roman"/>
          <w:b/>
          <w:lang w:val="en-CA"/>
        </w:rPr>
      </w:pPr>
      <w:r w:rsidRPr="00DB6C80">
        <w:rPr>
          <w:rFonts w:ascii="Calibri" w:hAnsi="Calibri" w:cs="Times New Roman"/>
          <w:b/>
          <w:lang w:val="en-CA"/>
        </w:rPr>
        <w:t xml:space="preserve">ACTRA TORONTO NOW REQUIRES </w:t>
      </w:r>
      <w:r w:rsidRPr="00DB6C80">
        <w:rPr>
          <w:rFonts w:ascii="Calibri" w:hAnsi="Calibri" w:cs="Times New Roman"/>
          <w:b/>
          <w:u w:val="single"/>
          <w:lang w:val="en-CA"/>
        </w:rPr>
        <w:t>ALL PRODUCTIONS</w:t>
      </w:r>
      <w:r w:rsidRPr="00DB6C80">
        <w:rPr>
          <w:rFonts w:ascii="Calibri" w:hAnsi="Calibri" w:cs="Times New Roman"/>
          <w:b/>
          <w:lang w:val="en-CA"/>
        </w:rPr>
        <w:t xml:space="preserve"> TO INCLUDE PLANS FOR TESTING IN THEIR COVID-19 SAFETY PROTOCOLS</w:t>
      </w:r>
      <w:r w:rsidR="00DB6C80">
        <w:rPr>
          <w:rFonts w:ascii="Calibri" w:hAnsi="Calibri" w:cs="Times New Roman"/>
          <w:b/>
          <w:lang w:val="en-CA"/>
        </w:rPr>
        <w:t xml:space="preserve"> </w:t>
      </w:r>
    </w:p>
    <w:p w14:paraId="43B4F2BD" w14:textId="77777777" w:rsidR="00DB6C80" w:rsidRPr="00DB6C80" w:rsidRDefault="00DB6C80" w:rsidP="00DB6C80">
      <w:pPr>
        <w:spacing w:before="100" w:beforeAutospacing="1" w:after="100" w:afterAutospacing="1"/>
        <w:jc w:val="center"/>
        <w:rPr>
          <w:rFonts w:ascii="Calibri" w:hAnsi="Calibri" w:cs="Times New Roman"/>
          <w:b/>
          <w:lang w:val="en-CA"/>
        </w:rPr>
      </w:pPr>
      <w:r>
        <w:rPr>
          <w:rFonts w:ascii="Calibri" w:hAnsi="Calibri" w:cs="Times New Roman"/>
          <w:lang w:val="en-CA"/>
        </w:rPr>
        <w:t xml:space="preserve">LINK TO </w:t>
      </w:r>
      <w:r w:rsidRPr="00FA1A74">
        <w:rPr>
          <w:rFonts w:ascii="Calibri" w:hAnsi="Calibri" w:cs="Times New Roman"/>
          <w:lang w:val="en-CA"/>
        </w:rPr>
        <w:t>ACTRA: </w:t>
      </w:r>
      <w:hyperlink r:id="rId6" w:history="1">
        <w:r w:rsidRPr="00FA1A74">
          <w:rPr>
            <w:rFonts w:ascii="Calibri" w:hAnsi="Calibri" w:cs="Times New Roman"/>
            <w:color w:val="CC2030"/>
            <w:lang w:val="en-CA"/>
          </w:rPr>
          <w:t>https://www.actratoronto.com/</w:t>
        </w:r>
      </w:hyperlink>
    </w:p>
    <w:p w14:paraId="0FD1106F" w14:textId="77777777" w:rsidR="00DB6C80" w:rsidRDefault="00DB6C80" w:rsidP="00DB6C80">
      <w:pPr>
        <w:spacing w:before="100" w:beforeAutospacing="1" w:after="100" w:afterAutospacing="1"/>
        <w:jc w:val="center"/>
        <w:rPr>
          <w:rFonts w:ascii="Calibri" w:hAnsi="Calibri" w:cs="Times New Roman"/>
          <w:color w:val="CC2030"/>
          <w:lang w:val="en-CA"/>
        </w:rPr>
      </w:pPr>
      <w:r>
        <w:rPr>
          <w:rFonts w:ascii="Calibri" w:hAnsi="Calibri" w:cs="Times New Roman"/>
          <w:noProof/>
          <w:color w:val="CC2030"/>
        </w:rPr>
        <w:drawing>
          <wp:inline distT="0" distB="0" distL="0" distR="0" wp14:anchorId="766E0C9C" wp14:editId="76E6A412">
            <wp:extent cx="5476240" cy="3298190"/>
            <wp:effectExtent l="0" t="0" r="10160" b="3810"/>
            <wp:docPr id="1" name="Picture 1" descr="Macintosh HD:Users:newuser:Desktop:CURRENT_YORKU_2020_2021:ACTRA_2021:ACTRA_JAN27Screen Shot 2021-01-28 at 12.42.28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newuser:Desktop:CURRENT_YORKU_2020_2021:ACTRA_2021:ACTRA_JAN27Screen Shot 2021-01-28 at 12.42.28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329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7028A5" w14:textId="77777777" w:rsidR="00DB6C80" w:rsidRPr="00FA1A74" w:rsidRDefault="00DB6C80" w:rsidP="00DB6C80">
      <w:pPr>
        <w:spacing w:before="100" w:beforeAutospacing="1" w:after="100" w:afterAutospacing="1"/>
        <w:rPr>
          <w:rFonts w:ascii="Calibri" w:hAnsi="Calibri" w:cs="Times New Roman"/>
          <w:lang w:val="en-CA"/>
        </w:rPr>
      </w:pPr>
      <w:r>
        <w:rPr>
          <w:rFonts w:ascii="Calibri" w:hAnsi="Calibri"/>
          <w:color w:val="000000"/>
          <w:sz w:val="22"/>
          <w:szCs w:val="22"/>
        </w:rPr>
        <w:t xml:space="preserve">As of January 25th, Productions must have a testing plan in place for all performers and crew as per the Section 21 Film and Television Health and Safety Advisory Committee of the Ministry of </w:t>
      </w:r>
      <w:proofErr w:type="spellStart"/>
      <w:r>
        <w:rPr>
          <w:rFonts w:ascii="Calibri" w:hAnsi="Calibri"/>
          <w:color w:val="000000"/>
          <w:sz w:val="22"/>
          <w:szCs w:val="22"/>
        </w:rPr>
        <w:t>Labour</w:t>
      </w:r>
      <w:proofErr w:type="spellEnd"/>
      <w:r>
        <w:rPr>
          <w:rFonts w:ascii="Calibri" w:hAnsi="Calibri"/>
          <w:color w:val="000000"/>
          <w:sz w:val="22"/>
          <w:szCs w:val="22"/>
        </w:rPr>
        <w:t>.</w:t>
      </w:r>
    </w:p>
    <w:p w14:paraId="03D4363C" w14:textId="77777777" w:rsidR="00FA1A74" w:rsidRPr="00FA1A74" w:rsidRDefault="00DB6C80" w:rsidP="00FA1A74">
      <w:pPr>
        <w:spacing w:before="100" w:beforeAutospacing="1" w:after="100" w:afterAutospacing="1"/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</w:rPr>
        <w:t xml:space="preserve">LINK TO (REVISED </w:t>
      </w:r>
      <w:r w:rsidR="00FA1A74" w:rsidRPr="00FA1A74">
        <w:rPr>
          <w:rFonts w:ascii="Calibri" w:hAnsi="Calibri" w:cs="Times New Roman"/>
        </w:rPr>
        <w:t>JAN. 25, 2021) SECTION 21: </w:t>
      </w:r>
      <w:hyperlink r:id="rId8" w:history="1">
        <w:r w:rsidR="00FA1A74" w:rsidRPr="00FA1A74">
          <w:rPr>
            <w:rFonts w:ascii="Calibri" w:hAnsi="Calibri" w:cs="Times New Roman"/>
            <w:color w:val="CC2030"/>
          </w:rPr>
          <w:t>https://www.actratoronto.com/wp-content/uploads/2021/01/S21-Film-Television-COVID19-Guidance-Revised-Jan.25.21-Final.pdf</w:t>
        </w:r>
      </w:hyperlink>
    </w:p>
    <w:p w14:paraId="7F314BAC" w14:textId="2F26410A" w:rsidR="00C26B41" w:rsidRDefault="00C26B41" w:rsidP="00FA1A74">
      <w:pPr>
        <w:spacing w:before="100" w:beforeAutospacing="1" w:after="100" w:afterAutospacing="1"/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  <w:lang w:val="en-CA"/>
        </w:rPr>
        <w:lastRenderedPageBreak/>
        <w:t xml:space="preserve">ACTRA has told us that they will </w:t>
      </w:r>
      <w:r w:rsidR="005D1DA2" w:rsidRPr="005D1DA2">
        <w:rPr>
          <w:rFonts w:ascii="Calibri" w:hAnsi="Calibri" w:cs="Times New Roman"/>
          <w:lang w:val="en-CA"/>
        </w:rPr>
        <w:t>ass</w:t>
      </w:r>
      <w:r w:rsidRPr="005D1DA2">
        <w:rPr>
          <w:rFonts w:ascii="Calibri" w:hAnsi="Calibri" w:cs="Times New Roman"/>
          <w:lang w:val="en-CA"/>
        </w:rPr>
        <w:t>ess</w:t>
      </w:r>
      <w:r>
        <w:rPr>
          <w:rFonts w:ascii="Calibri" w:hAnsi="Calibri" w:cs="Times New Roman"/>
          <w:lang w:val="en-CA"/>
        </w:rPr>
        <w:t xml:space="preserve"> student film production</w:t>
      </w:r>
      <w:r w:rsidR="00A0156B">
        <w:rPr>
          <w:rFonts w:ascii="Calibri" w:hAnsi="Calibri" w:cs="Times New Roman"/>
          <w:lang w:val="en-CA"/>
        </w:rPr>
        <w:t>s</w:t>
      </w:r>
      <w:r>
        <w:rPr>
          <w:rFonts w:ascii="Calibri" w:hAnsi="Calibri" w:cs="Times New Roman"/>
          <w:lang w:val="en-CA"/>
        </w:rPr>
        <w:t xml:space="preserve"> on a case-by-case basis. </w:t>
      </w:r>
      <w:r w:rsidR="00A0156B" w:rsidRPr="00FA1A74">
        <w:rPr>
          <w:rFonts w:ascii="Calibri" w:hAnsi="Calibri" w:cs="Times New Roman"/>
          <w:lang w:val="en-CA"/>
        </w:rPr>
        <w:t>Unlike industry productions, our student film sets do not include trained healthcare professionals.</w:t>
      </w:r>
    </w:p>
    <w:p w14:paraId="71189E3B" w14:textId="53F46867" w:rsidR="00A0156B" w:rsidRPr="00F972E7" w:rsidRDefault="00C26B41" w:rsidP="00C26B41">
      <w:pPr>
        <w:spacing w:before="100" w:beforeAutospacing="1" w:after="100" w:afterAutospacing="1"/>
        <w:rPr>
          <w:rFonts w:ascii="Calibri" w:hAnsi="Calibri" w:cs="Times New Roman"/>
          <w:lang w:val="en-CA"/>
        </w:rPr>
      </w:pPr>
      <w:r>
        <w:rPr>
          <w:rFonts w:ascii="Calibri" w:hAnsi="Calibri" w:cs="Times New Roman"/>
          <w:lang w:val="en-CA"/>
        </w:rPr>
        <w:t xml:space="preserve">YORK U STUDENTS, WHO WISH TO AUDITION ACTRA MEMBERS FOR PRODUCTIONS, </w:t>
      </w:r>
      <w:r w:rsidR="00A0156B">
        <w:rPr>
          <w:rFonts w:ascii="Calibri" w:hAnsi="Calibri" w:cs="Times New Roman"/>
          <w:lang w:val="en-CA"/>
        </w:rPr>
        <w:t>NEED TO</w:t>
      </w:r>
      <w:r>
        <w:rPr>
          <w:rFonts w:ascii="Calibri" w:hAnsi="Calibri" w:cs="Times New Roman"/>
          <w:lang w:val="en-CA"/>
        </w:rPr>
        <w:t xml:space="preserve"> SUBMIT COVID-19 SAFETY PROTOCOLS, INCLUDING PLANS FOR TESTING, </w:t>
      </w:r>
      <w:r w:rsidRPr="00A0156B">
        <w:rPr>
          <w:rFonts w:ascii="Calibri" w:hAnsi="Calibri" w:cs="Times New Roman"/>
          <w:b/>
          <w:lang w:val="en-CA"/>
        </w:rPr>
        <w:t>PRIOR TO CASTING</w:t>
      </w:r>
      <w:r>
        <w:rPr>
          <w:rFonts w:ascii="Calibri" w:hAnsi="Calibri" w:cs="Times New Roman"/>
          <w:lang w:val="en-CA"/>
        </w:rPr>
        <w:t xml:space="preserve">. </w:t>
      </w:r>
      <w:r w:rsidR="00A0156B">
        <w:rPr>
          <w:rFonts w:ascii="Calibri" w:hAnsi="Calibri" w:cs="Times New Roman"/>
          <w:lang w:val="en-CA"/>
        </w:rPr>
        <w:t>SUBMIT ALONG WITH REGISTRATION</w:t>
      </w:r>
      <w:r w:rsidR="006B5487">
        <w:rPr>
          <w:rFonts w:ascii="Calibri" w:hAnsi="Calibri" w:cs="Times New Roman"/>
          <w:lang w:val="en-CA"/>
        </w:rPr>
        <w:t xml:space="preserve"> FORM AS INCLUDED IN ACTRA/YORK U AGREEMENT. </w:t>
      </w:r>
      <w:hyperlink r:id="rId9" w:history="1">
        <w:r w:rsidRPr="00FA1A74">
          <w:rPr>
            <w:rFonts w:ascii="Calibri" w:hAnsi="Calibri" w:cs="Times New Roman"/>
            <w:color w:val="CC2030"/>
            <w:shd w:val="clear" w:color="auto" w:fill="FFFFFF"/>
            <w:lang w:val="en-CA"/>
          </w:rPr>
          <w:t>https://film411.ampd.yorku.ca/cast-agreement-union/</w:t>
        </w:r>
      </w:hyperlink>
    </w:p>
    <w:p w14:paraId="0F7ED315" w14:textId="4036020A" w:rsidR="00F972E7" w:rsidRPr="00F972E7" w:rsidRDefault="00A0156B" w:rsidP="00C26B41">
      <w:pPr>
        <w:spacing w:before="100" w:beforeAutospacing="1" w:after="100" w:afterAutospacing="1"/>
        <w:rPr>
          <w:rFonts w:ascii="Calibri" w:hAnsi="Calibri" w:cs="Times New Roman"/>
          <w:shd w:val="clear" w:color="auto" w:fill="FFFFFF"/>
          <w:lang w:val="en-CA"/>
        </w:rPr>
      </w:pPr>
      <w:r w:rsidRPr="00F972E7">
        <w:rPr>
          <w:rFonts w:ascii="Calibri" w:hAnsi="Calibri" w:cs="Times New Roman"/>
          <w:shd w:val="clear" w:color="auto" w:fill="FFFFFF"/>
          <w:lang w:val="en-CA"/>
        </w:rPr>
        <w:t>ACTRA CONTACT INFORMATION:</w:t>
      </w:r>
      <w:r w:rsidR="00F972E7" w:rsidRPr="00F972E7">
        <w:rPr>
          <w:rFonts w:ascii="Calibri" w:hAnsi="Calibri" w:cs="Times New Roman"/>
          <w:shd w:val="clear" w:color="auto" w:fill="FFFFFF"/>
          <w:lang w:val="en-CA"/>
        </w:rPr>
        <w:t xml:space="preserve"> CINDY ANN RAMJATTAN, Business Representative, Film, Television &amp; Digital Media, ACTRA TORONTO </w:t>
      </w:r>
      <w:bookmarkStart w:id="0" w:name="_GoBack"/>
      <w:r w:rsidR="00F972E7" w:rsidRPr="00744364">
        <w:rPr>
          <w:rFonts w:ascii="Calibri" w:hAnsi="Calibri" w:cs="Times New Roman"/>
          <w:b/>
          <w:shd w:val="clear" w:color="auto" w:fill="FFFFFF"/>
          <w:lang w:val="en-CA"/>
        </w:rPr>
        <w:t>cramjattan@actratoronto.com</w:t>
      </w:r>
      <w:bookmarkEnd w:id="0"/>
    </w:p>
    <w:p w14:paraId="089FA312" w14:textId="77777777" w:rsidR="00C26B41" w:rsidRPr="00FA1A74" w:rsidRDefault="00C26B41" w:rsidP="00C26B41">
      <w:pPr>
        <w:spacing w:before="100" w:beforeAutospacing="1" w:after="100" w:afterAutospacing="1"/>
        <w:rPr>
          <w:rFonts w:ascii="Calibri" w:hAnsi="Calibri" w:cs="Times New Roman"/>
          <w:lang w:val="en-CA"/>
        </w:rPr>
      </w:pPr>
      <w:r w:rsidRPr="00FA1A74">
        <w:rPr>
          <w:rFonts w:ascii="Calibri" w:hAnsi="Calibri" w:cs="Times New Roman"/>
          <w:lang w:val="en-CA"/>
        </w:rPr>
        <w:t xml:space="preserve">ACTRA will review materials and </w:t>
      </w:r>
      <w:r>
        <w:rPr>
          <w:rFonts w:ascii="Calibri" w:hAnsi="Calibri" w:cs="Times New Roman"/>
          <w:lang w:val="en-CA"/>
        </w:rPr>
        <w:t>“</w:t>
      </w:r>
      <w:r w:rsidRPr="00FA1A74">
        <w:rPr>
          <w:rFonts w:ascii="Calibri" w:hAnsi="Calibri" w:cs="Times New Roman"/>
          <w:lang w:val="en-CA"/>
        </w:rPr>
        <w:t>aims</w:t>
      </w:r>
      <w:r>
        <w:rPr>
          <w:rFonts w:ascii="Calibri" w:hAnsi="Calibri" w:cs="Times New Roman"/>
          <w:lang w:val="en-CA"/>
        </w:rPr>
        <w:t>”</w:t>
      </w:r>
      <w:r w:rsidRPr="00FA1A74">
        <w:rPr>
          <w:rFonts w:ascii="Calibri" w:hAnsi="Calibri" w:cs="Times New Roman"/>
          <w:lang w:val="en-CA"/>
        </w:rPr>
        <w:t xml:space="preserve"> to turn around a decision within 48 hours.</w:t>
      </w:r>
    </w:p>
    <w:p w14:paraId="6F3F9572" w14:textId="77777777" w:rsidR="00C26B41" w:rsidRPr="00FA1A74" w:rsidRDefault="00C26B41" w:rsidP="00C26B41">
      <w:pPr>
        <w:numPr>
          <w:ilvl w:val="0"/>
          <w:numId w:val="2"/>
        </w:numPr>
        <w:ind w:left="1440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 xml:space="preserve">ACTRA </w:t>
      </w:r>
      <w:r w:rsidRPr="00FA1A74">
        <w:rPr>
          <w:rFonts w:ascii="Calibri" w:eastAsia="Times New Roman" w:hAnsi="Calibri" w:cs="Times New Roman"/>
          <w:lang w:val="en-CA"/>
        </w:rPr>
        <w:t xml:space="preserve">might approve and give the go ahead for </w:t>
      </w:r>
      <w:r>
        <w:rPr>
          <w:rFonts w:ascii="Calibri" w:eastAsia="Times New Roman" w:hAnsi="Calibri" w:cs="Times New Roman"/>
          <w:lang w:val="en-CA"/>
        </w:rPr>
        <w:t>Casting.</w:t>
      </w:r>
    </w:p>
    <w:p w14:paraId="7555212F" w14:textId="315DE165" w:rsidR="00C26B41" w:rsidRPr="00FA1A74" w:rsidRDefault="00C26B41" w:rsidP="00C26B41">
      <w:pPr>
        <w:numPr>
          <w:ilvl w:val="0"/>
          <w:numId w:val="2"/>
        </w:numPr>
        <w:ind w:left="1440"/>
        <w:rPr>
          <w:rFonts w:ascii="Calibri" w:eastAsia="Times New Roman" w:hAnsi="Calibri" w:cs="Times New Roman"/>
          <w:lang w:val="en-CA"/>
        </w:rPr>
      </w:pPr>
      <w:r>
        <w:rPr>
          <w:rFonts w:ascii="Calibri" w:eastAsia="Times New Roman" w:hAnsi="Calibri" w:cs="Times New Roman"/>
          <w:lang w:val="en-CA"/>
        </w:rPr>
        <w:t>ACTRA</w:t>
      </w:r>
      <w:r w:rsidRPr="00FA1A74">
        <w:rPr>
          <w:rFonts w:ascii="Calibri" w:eastAsia="Times New Roman" w:hAnsi="Calibri" w:cs="Times New Roman"/>
          <w:lang w:val="en-CA"/>
        </w:rPr>
        <w:t xml:space="preserve"> might have questions, which could cause a delay. So </w:t>
      </w:r>
      <w:r>
        <w:rPr>
          <w:rFonts w:ascii="Calibri" w:eastAsia="Times New Roman" w:hAnsi="Calibri" w:cs="Times New Roman"/>
          <w:lang w:val="en-CA"/>
        </w:rPr>
        <w:t xml:space="preserve">students are encouraged to </w:t>
      </w:r>
      <w:r w:rsidRPr="00FA1A74">
        <w:rPr>
          <w:rFonts w:ascii="Calibri" w:eastAsia="Times New Roman" w:hAnsi="Calibri" w:cs="Times New Roman"/>
          <w:lang w:val="en-CA"/>
        </w:rPr>
        <w:t xml:space="preserve">submit </w:t>
      </w:r>
      <w:r>
        <w:rPr>
          <w:rFonts w:ascii="Calibri" w:eastAsia="Times New Roman" w:hAnsi="Calibri" w:cs="Times New Roman"/>
          <w:lang w:val="en-CA"/>
        </w:rPr>
        <w:t xml:space="preserve">their Registration Form and COVID-19 Safety/Testing Protocols </w:t>
      </w:r>
      <w:r w:rsidRPr="00FA1A74">
        <w:rPr>
          <w:rFonts w:ascii="Calibri" w:eastAsia="Times New Roman" w:hAnsi="Calibri" w:cs="Times New Roman"/>
          <w:lang w:val="en-CA"/>
        </w:rPr>
        <w:t xml:space="preserve">to ACTRA </w:t>
      </w:r>
      <w:r w:rsidR="005D1DA2">
        <w:rPr>
          <w:rFonts w:ascii="Calibri" w:eastAsia="Times New Roman" w:hAnsi="Calibri" w:cs="Times New Roman"/>
          <w:lang w:val="en-CA"/>
        </w:rPr>
        <w:t>as soon as possible.</w:t>
      </w:r>
    </w:p>
    <w:p w14:paraId="44A04CFF" w14:textId="7A19E35C" w:rsidR="00562D3C" w:rsidRPr="005D1DA2" w:rsidRDefault="00C26B41" w:rsidP="005D1DA2">
      <w:pPr>
        <w:pStyle w:val="ListParagraph"/>
        <w:numPr>
          <w:ilvl w:val="0"/>
          <w:numId w:val="2"/>
        </w:numPr>
        <w:ind w:left="1440"/>
        <w:rPr>
          <w:rFonts w:ascii="Times New Roman" w:eastAsia="Times New Roman" w:hAnsi="Times New Roman" w:cs="Times New Roman"/>
          <w:sz w:val="20"/>
          <w:szCs w:val="20"/>
          <w:lang w:val="en-CA"/>
        </w:rPr>
      </w:pPr>
      <w:r w:rsidRPr="005D1DA2">
        <w:rPr>
          <w:rFonts w:ascii="Calibri" w:eastAsia="Times New Roman" w:hAnsi="Calibri" w:cs="Times New Roman"/>
          <w:lang w:val="en-CA"/>
        </w:rPr>
        <w:t>ACTRA may reject the application</w:t>
      </w:r>
      <w:r w:rsidR="005D1DA2" w:rsidRPr="005D1DA2">
        <w:rPr>
          <w:rFonts w:ascii="Calibri" w:eastAsia="Times New Roman" w:hAnsi="Calibri" w:cs="Times New Roman"/>
          <w:lang w:val="en-CA"/>
        </w:rPr>
        <w:t xml:space="preserve">. </w:t>
      </w:r>
      <w:r w:rsidR="005D1DA2" w:rsidRPr="005D1DA2">
        <w:rPr>
          <w:rFonts w:ascii="Calibri" w:eastAsia="Times New Roman" w:hAnsi="Calibri" w:cs="Times New Roman"/>
          <w:color w:val="000000"/>
          <w:lang w:val="en-CA"/>
        </w:rPr>
        <w:t>Students are advised to consult with their instructors regarding possible alternative plans.</w:t>
      </w:r>
    </w:p>
    <w:p w14:paraId="4E343157" w14:textId="77777777" w:rsidR="005D1DA2" w:rsidRPr="005D1DA2" w:rsidRDefault="005D1DA2" w:rsidP="005D1DA2">
      <w:pPr>
        <w:pStyle w:val="ListParagraph"/>
        <w:ind w:left="1440"/>
        <w:rPr>
          <w:rFonts w:ascii="Times New Roman" w:eastAsia="Times New Roman" w:hAnsi="Times New Roman" w:cs="Times New Roman"/>
          <w:sz w:val="20"/>
          <w:szCs w:val="20"/>
          <w:lang w:val="en-CA"/>
        </w:rPr>
      </w:pPr>
    </w:p>
    <w:p w14:paraId="0719E7C5" w14:textId="065ACCCE" w:rsidR="00562D3C" w:rsidRPr="005D1DA2" w:rsidRDefault="00562D3C" w:rsidP="00562D3C">
      <w:pPr>
        <w:spacing w:after="100" w:afterAutospacing="1"/>
        <w:rPr>
          <w:rFonts w:ascii="Calibri" w:hAnsi="Calibri" w:cs="Times New Roman"/>
          <w:lang w:val="en-CA"/>
        </w:rPr>
      </w:pPr>
      <w:r w:rsidRPr="005D1DA2">
        <w:rPr>
          <w:rFonts w:ascii="Calibri" w:hAnsi="Calibri" w:cs="Times New Roman"/>
          <w:lang w:val="en-CA"/>
        </w:rPr>
        <w:t xml:space="preserve">Our YORK U student productions are to ensure the safety of all actors, both </w:t>
      </w:r>
      <w:r w:rsidR="0042294B" w:rsidRPr="005D1DA2">
        <w:rPr>
          <w:rFonts w:ascii="Calibri" w:hAnsi="Calibri" w:cs="Times New Roman"/>
          <w:lang w:val="en-CA"/>
        </w:rPr>
        <w:t>union</w:t>
      </w:r>
      <w:r w:rsidRPr="005D1DA2">
        <w:rPr>
          <w:rFonts w:ascii="Calibri" w:hAnsi="Calibri" w:cs="Times New Roman"/>
          <w:lang w:val="en-CA"/>
        </w:rPr>
        <w:t xml:space="preserve"> and non-union, as well as Crew. SAFETY FIRST.</w:t>
      </w:r>
    </w:p>
    <w:p w14:paraId="30819641" w14:textId="0A6C7B45" w:rsidR="00C26B41" w:rsidRDefault="00C26B41" w:rsidP="00C26B41">
      <w:pPr>
        <w:spacing w:before="100" w:beforeAutospacing="1" w:after="100" w:afterAutospacing="1"/>
        <w:rPr>
          <w:rFonts w:ascii="Calibri" w:hAnsi="Calibri" w:cs="Times New Roman"/>
          <w:b/>
          <w:lang w:val="en-CA"/>
        </w:rPr>
      </w:pPr>
      <w:r w:rsidRPr="005D1DA2">
        <w:rPr>
          <w:rFonts w:ascii="Calibri" w:hAnsi="Calibri" w:cs="Times New Roman"/>
          <w:lang w:val="en-CA"/>
        </w:rPr>
        <w:t>For fur</w:t>
      </w:r>
      <w:r w:rsidR="005D1DA2">
        <w:rPr>
          <w:rFonts w:ascii="Calibri" w:hAnsi="Calibri" w:cs="Times New Roman"/>
          <w:lang w:val="en-CA"/>
        </w:rPr>
        <w:t xml:space="preserve">ther questions, please contact your </w:t>
      </w:r>
      <w:r w:rsidR="005D1DA2" w:rsidRPr="005D1DA2">
        <w:rPr>
          <w:rFonts w:ascii="Calibri" w:hAnsi="Calibri" w:cs="Times New Roman"/>
          <w:b/>
          <w:lang w:val="en-CA"/>
        </w:rPr>
        <w:t>Course Instructor.</w:t>
      </w:r>
    </w:p>
    <w:p w14:paraId="5594CF13" w14:textId="77777777" w:rsidR="005D1DA2" w:rsidRDefault="005D1DA2" w:rsidP="00C26B41">
      <w:pPr>
        <w:spacing w:before="100" w:beforeAutospacing="1" w:after="100" w:afterAutospacing="1"/>
        <w:rPr>
          <w:rFonts w:ascii="Calibri" w:hAnsi="Calibri" w:cs="Times New Roman"/>
          <w:b/>
          <w:lang w:val="en-CA"/>
        </w:rPr>
      </w:pPr>
    </w:p>
    <w:p w14:paraId="2F5A8BC3" w14:textId="77777777" w:rsidR="005D1DA2" w:rsidRPr="00860F66" w:rsidRDefault="005D1DA2" w:rsidP="005D1DA2">
      <w:pPr>
        <w:spacing w:before="100" w:beforeAutospacing="1" w:after="100" w:afterAutospacing="1"/>
        <w:jc w:val="center"/>
        <w:rPr>
          <w:rFonts w:ascii="Calibri" w:hAnsi="Calibri" w:cs="Times New Roman"/>
          <w:b/>
          <w:lang w:val="en-CA"/>
        </w:rPr>
      </w:pPr>
    </w:p>
    <w:sectPr w:rsidR="005D1DA2" w:rsidRPr="00860F66" w:rsidSect="00D5023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11DD"/>
    <w:multiLevelType w:val="multilevel"/>
    <w:tmpl w:val="E5BA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44C6399"/>
    <w:multiLevelType w:val="multilevel"/>
    <w:tmpl w:val="57AE4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74"/>
    <w:rsid w:val="000144FD"/>
    <w:rsid w:val="00122724"/>
    <w:rsid w:val="00131451"/>
    <w:rsid w:val="0016625C"/>
    <w:rsid w:val="001F5698"/>
    <w:rsid w:val="0042294B"/>
    <w:rsid w:val="00562D3C"/>
    <w:rsid w:val="00563E8B"/>
    <w:rsid w:val="005D1DA2"/>
    <w:rsid w:val="006B5487"/>
    <w:rsid w:val="006F7A35"/>
    <w:rsid w:val="00744364"/>
    <w:rsid w:val="00860F66"/>
    <w:rsid w:val="00A0156B"/>
    <w:rsid w:val="00C26B41"/>
    <w:rsid w:val="00CF0E07"/>
    <w:rsid w:val="00D5023E"/>
    <w:rsid w:val="00DB6C80"/>
    <w:rsid w:val="00E86A2B"/>
    <w:rsid w:val="00F972E7"/>
    <w:rsid w:val="00FA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854F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A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8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B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1DA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1A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C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C8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26B4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D1D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3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8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29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73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161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1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02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728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39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085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409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638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776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666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08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7779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6904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2528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542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07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7438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12043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25151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67398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34499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581498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26112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55125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14459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415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803810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3775684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612876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254006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5019674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4339198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7430633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7932542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89990138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02174013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7772892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898467570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38664034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559196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82042204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77347904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06922724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690716242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669602356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43544939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078017132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actratoronto.com/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actratoronto.com/wp-content/uploads/2021/01/S21-Film-Television-COVID19-Guidance-Revised-Jan.25.21-Final.pdf" TargetMode="External"/><Relationship Id="rId9" Type="http://schemas.openxmlformats.org/officeDocument/2006/relationships/hyperlink" Target="https://film411.ampd.yorku.ca/cast-agreement-union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377</Words>
  <Characters>2151</Characters>
  <Application>Microsoft Macintosh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User</dc:creator>
  <cp:keywords/>
  <dc:description/>
  <cp:lastModifiedBy>New User</cp:lastModifiedBy>
  <cp:revision>17</cp:revision>
  <dcterms:created xsi:type="dcterms:W3CDTF">2021-01-29T18:24:00Z</dcterms:created>
  <dcterms:modified xsi:type="dcterms:W3CDTF">2021-02-01T13:57:00Z</dcterms:modified>
</cp:coreProperties>
</file>